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63" w:rsidRPr="00BD311E" w:rsidRDefault="00747663" w:rsidP="00747663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BD311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السؤال الأول:</w:t>
      </w:r>
      <w:r w:rsidRPr="00BD311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(الزمن ساعة / ٤٠ درجة)</w:t>
      </w:r>
    </w:p>
    <w:p w:rsidR="00747663" w:rsidRPr="00BD311E" w:rsidRDefault="00747663" w:rsidP="00F27CDE">
      <w:pPr>
        <w:ind w:left="-908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D311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I- </w:t>
      </w:r>
      <w:r w:rsidR="00F27CDE" w:rsidRPr="00BD311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ضع علامه صح أو خطأ</w:t>
      </w:r>
      <w:r w:rsidR="00423E70" w:rsidRPr="00BD311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:</w:t>
      </w:r>
    </w:p>
    <w:p w:rsidR="005E6EB0" w:rsidRPr="00BD311E" w:rsidRDefault="00F27CDE" w:rsidP="005E6EB0">
      <w:pPr>
        <w:pStyle w:val="ListParagraph"/>
        <w:numPr>
          <w:ilvl w:val="0"/>
          <w:numId w:val="2"/>
        </w:numPr>
        <w:bidi/>
        <w:ind w:left="-483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يعتبر فيتامين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B</w:t>
      </w:r>
      <w:r w:rsidR="00747663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مكون أساسي ل</w:t>
      </w:r>
      <w:r w:rsidR="005E6EB0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لخضاب الملون الموجود فى الشبكية.              </w:t>
      </w:r>
      <w:r w:rsidR="005E6EB0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>أ- √          ب-×</w:t>
      </w:r>
    </w:p>
    <w:p w:rsidR="00B00DAD" w:rsidRPr="00BD311E" w:rsidRDefault="00F27CDE" w:rsidP="005E6EB0">
      <w:pPr>
        <w:pStyle w:val="ListParagraph"/>
        <w:numPr>
          <w:ilvl w:val="0"/>
          <w:numId w:val="2"/>
        </w:numPr>
        <w:bidi/>
        <w:ind w:left="-483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الكالسيوم من العناصر المعدنيه </w:t>
      </w:r>
      <w:r w:rsidR="005E6EB0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قليله المقدار. </w:t>
      </w:r>
      <w:r w:rsidR="00B00DAD" w:rsidRPr="00BD311E">
        <w:rPr>
          <w:rFonts w:asciiTheme="majorBidi" w:eastAsiaTheme="minorHAnsi" w:hAnsiTheme="majorBidi" w:cstheme="majorBidi"/>
          <w:b/>
          <w:bCs/>
          <w:sz w:val="24"/>
          <w:szCs w:val="24"/>
          <w:lang w:bidi="ar-EG"/>
        </w:rPr>
        <w:t xml:space="preserve">    </w:t>
      </w:r>
      <w:r w:rsidR="005E6EB0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                                    </w:t>
      </w:r>
      <w:r w:rsidR="00E76F47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   </w:t>
      </w:r>
      <w:r w:rsidR="005E6EB0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 أ- √          ب-×</w:t>
      </w:r>
    </w:p>
    <w:p w:rsidR="00747663" w:rsidRPr="00BD311E" w:rsidRDefault="00747663" w:rsidP="005E6EB0">
      <w:pPr>
        <w:pStyle w:val="ListParagraph"/>
        <w:numPr>
          <w:ilvl w:val="0"/>
          <w:numId w:val="2"/>
        </w:numPr>
        <w:bidi/>
        <w:ind w:left="-483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يبدأ هضم الك</w:t>
      </w:r>
      <w:r w:rsidR="00F27CDE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ربوهيدرات في الفم بواسطة إنزيم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الأميليز اللعابي</w:t>
      </w:r>
      <w:r w:rsidR="00F27CDE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>.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="005E6EB0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                   </w:t>
      </w:r>
      <w:r w:rsidR="00E76F47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5E6EB0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 أ- √          ب-×</w:t>
      </w:r>
    </w:p>
    <w:p w:rsidR="00747663" w:rsidRPr="00BD311E" w:rsidRDefault="00F27CDE" w:rsidP="005E6EB0">
      <w:pPr>
        <w:pStyle w:val="ListParagraph"/>
        <w:numPr>
          <w:ilvl w:val="0"/>
          <w:numId w:val="2"/>
        </w:numPr>
        <w:bidi/>
        <w:ind w:left="-483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يقوم هرمون الجلوكاجون</w:t>
      </w:r>
      <w:r w:rsidR="00747663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بتخفيض سكر الدم وذلك بزيادة معدل الإستفادة منه.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="005E6EB0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</w:t>
      </w:r>
      <w:r w:rsidR="005E6EB0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>أ- √          ب-×</w:t>
      </w:r>
    </w:p>
    <w:p w:rsidR="00747663" w:rsidRPr="00BD311E" w:rsidRDefault="00D83374" w:rsidP="005E6EB0">
      <w:pPr>
        <w:pStyle w:val="ListParagraph"/>
        <w:numPr>
          <w:ilvl w:val="0"/>
          <w:numId w:val="2"/>
        </w:numPr>
        <w:bidi/>
        <w:ind w:left="-483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يعرف فيتامين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>K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 بأنه العامل المضاد للنزيف </w:t>
      </w:r>
      <w:r w:rsidR="004F67E3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>.</w:t>
      </w:r>
      <w:r w:rsidR="005E6EB0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                                  </w:t>
      </w:r>
      <w:r w:rsidR="00A6659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  <w:bookmarkStart w:id="0" w:name="_GoBack"/>
      <w:bookmarkEnd w:id="0"/>
      <w:r w:rsidR="005E6EB0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  <w:lang w:bidi="ar-EG"/>
        </w:rPr>
        <w:t xml:space="preserve">       أ- √          ب-×</w:t>
      </w:r>
    </w:p>
    <w:p w:rsidR="00747663" w:rsidRPr="00BD311E" w:rsidRDefault="00747663" w:rsidP="004F67E3">
      <w:pPr>
        <w:spacing w:after="0"/>
        <w:ind w:left="-908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BD311E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I</w:t>
      </w:r>
      <w:r w:rsidRPr="00BD311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I- أ</w:t>
      </w:r>
      <w:r w:rsidR="000D73E5" w:rsidRPr="00BD311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خت</w:t>
      </w:r>
      <w:r w:rsidR="003F6A0F" w:rsidRPr="00BD311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ر الأجابة الصحيحه مما يأتي:</w:t>
      </w:r>
    </w:p>
    <w:p w:rsidR="00DD4647" w:rsidRPr="00BD311E" w:rsidRDefault="00DD4647" w:rsidP="00B03F29">
      <w:pPr>
        <w:pStyle w:val="ListParagraph"/>
        <w:numPr>
          <w:ilvl w:val="0"/>
          <w:numId w:val="2"/>
        </w:numPr>
        <w:bidi/>
        <w:spacing w:after="0"/>
        <w:ind w:left="-604" w:hanging="27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يتكون سكر السكروز من </w:t>
      </w:r>
    </w:p>
    <w:p w:rsidR="000D73E5" w:rsidRPr="00BD311E" w:rsidRDefault="00DD4647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أ-</w:t>
      </w:r>
      <w:r w:rsidR="000D73E5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جلوكوز و فركتوز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     ب- </w:t>
      </w:r>
      <w:r w:rsidR="000D73E5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جلوكوز و جلاكتوز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   ج- 2 فركتوز</w:t>
      </w:r>
    </w:p>
    <w:p w:rsidR="00CD130D" w:rsidRPr="00BD311E" w:rsidRDefault="00CD130D" w:rsidP="00B03F29">
      <w:pPr>
        <w:pStyle w:val="ListParagraph"/>
        <w:numPr>
          <w:ilvl w:val="0"/>
          <w:numId w:val="2"/>
        </w:numPr>
        <w:bidi/>
        <w:spacing w:after="0"/>
        <w:ind w:left="-604" w:hanging="27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الدهون تمتص إلي الجهاز</w:t>
      </w:r>
    </w:p>
    <w:p w:rsidR="00CD130D" w:rsidRPr="00BD311E" w:rsidRDefault="00CD130D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أ-الجهاز اللمفاوي        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ب- الدم           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    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ج- سؤال الجسم</w:t>
      </w:r>
    </w:p>
    <w:p w:rsidR="003D0AAF" w:rsidRPr="00BD311E" w:rsidRDefault="00D83374" w:rsidP="00B03F29">
      <w:pPr>
        <w:pStyle w:val="ListParagraph"/>
        <w:numPr>
          <w:ilvl w:val="0"/>
          <w:numId w:val="2"/>
        </w:numPr>
        <w:bidi/>
        <w:spacing w:after="0"/>
        <w:ind w:left="-51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الجلد هو المصدر الأساسي لفيتامين</w:t>
      </w:r>
    </w:p>
    <w:p w:rsidR="00747663" w:rsidRPr="00BD311E" w:rsidRDefault="003D0AAF" w:rsidP="004F67E3">
      <w:pPr>
        <w:pStyle w:val="ListParagraph"/>
        <w:bidi/>
        <w:spacing w:after="0"/>
        <w:ind w:left="-188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أ-</w:t>
      </w:r>
      <w:r w:rsidR="00D83374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A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         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ب-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>B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                        ج-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>D</w:t>
      </w:r>
    </w:p>
    <w:p w:rsidR="00DD4647" w:rsidRPr="00BD311E" w:rsidRDefault="00D83374" w:rsidP="00B03F29">
      <w:pPr>
        <w:pStyle w:val="ListParagraph"/>
        <w:numPr>
          <w:ilvl w:val="0"/>
          <w:numId w:val="2"/>
        </w:numPr>
        <w:bidi/>
        <w:spacing w:after="0"/>
        <w:ind w:left="-51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من أ</w:t>
      </w:r>
      <w:r w:rsidR="00DD4647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مثله الحموض الأمينية الأساسيه </w:t>
      </w:r>
    </w:p>
    <w:p w:rsidR="00747663" w:rsidRPr="00BD311E" w:rsidRDefault="00DD4647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أ-</w:t>
      </w:r>
      <w:r w:rsidR="00D83374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اللوسين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  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ب- </w:t>
      </w:r>
      <w:r w:rsidR="00D83374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الأنين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   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ج- الجلوتامين</w:t>
      </w:r>
    </w:p>
    <w:p w:rsidR="00CD130D" w:rsidRPr="00BD311E" w:rsidRDefault="00CD130D" w:rsidP="00A66592">
      <w:pPr>
        <w:pStyle w:val="ListParagraph"/>
        <w:numPr>
          <w:ilvl w:val="0"/>
          <w:numId w:val="2"/>
        </w:numPr>
        <w:bidi/>
        <w:spacing w:after="0"/>
        <w:ind w:left="-784" w:hanging="9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يتحكم في تنظيم سكر الدم</w:t>
      </w:r>
    </w:p>
    <w:p w:rsidR="00CD130D" w:rsidRPr="00BD311E" w:rsidRDefault="00CD130D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أ-البرولاكتين                        ب- الأستروجين   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   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ج- الأنسولين</w:t>
      </w:r>
    </w:p>
    <w:p w:rsidR="00CD130D" w:rsidRPr="00BD311E" w:rsidRDefault="00D83374" w:rsidP="00A66592">
      <w:pPr>
        <w:pStyle w:val="ListParagraph"/>
        <w:numPr>
          <w:ilvl w:val="0"/>
          <w:numId w:val="2"/>
        </w:numPr>
        <w:bidi/>
        <w:spacing w:after="0"/>
        <w:ind w:left="-424" w:hanging="45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تحتوي ا</w:t>
      </w:r>
      <w:r w:rsidR="00CD130D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لحموض الدهنيه قصيرة السلسله علي</w:t>
      </w:r>
    </w:p>
    <w:p w:rsidR="00D83374" w:rsidRPr="00BD311E" w:rsidRDefault="00CD130D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أ-</w:t>
      </w:r>
      <w:r w:rsidR="00D83374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8-12 ذرة كربون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 ب- </w:t>
      </w:r>
      <w:r w:rsidR="00D83374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4-6 ذرات كربون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ج-</w:t>
      </w:r>
      <w:r w:rsidR="00D83374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10-15 ذرة كربون</w:t>
      </w:r>
    </w:p>
    <w:p w:rsidR="00A60223" w:rsidRPr="00BD311E" w:rsidRDefault="005F5362" w:rsidP="00B03F29">
      <w:pPr>
        <w:pStyle w:val="ListParagraph"/>
        <w:numPr>
          <w:ilvl w:val="0"/>
          <w:numId w:val="2"/>
        </w:numPr>
        <w:bidi/>
        <w:spacing w:after="0"/>
        <w:ind w:left="-514" w:hanging="27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يحتاج هرمون الثيروكسين في استقلابه إلي عنص</w:t>
      </w:r>
      <w:r w:rsidR="00A60223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ر </w:t>
      </w:r>
    </w:p>
    <w:p w:rsidR="005F5362" w:rsidRPr="00BD311E" w:rsidRDefault="00A60223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أ-</w:t>
      </w:r>
      <w:r w:rsidR="005F5362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اليود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              ب- </w:t>
      </w:r>
      <w:r w:rsidR="005F5362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الحديد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   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ج- الفسفور</w:t>
      </w:r>
    </w:p>
    <w:p w:rsidR="00CD130D" w:rsidRPr="00BD311E" w:rsidRDefault="00CD130D" w:rsidP="00A66592">
      <w:pPr>
        <w:pStyle w:val="ListParagraph"/>
        <w:numPr>
          <w:ilvl w:val="0"/>
          <w:numId w:val="2"/>
        </w:numPr>
        <w:bidi/>
        <w:spacing w:after="0"/>
        <w:ind w:left="-604" w:hanging="18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البروتينات التامه تحتوي علي</w:t>
      </w:r>
    </w:p>
    <w:p w:rsidR="00CD130D" w:rsidRPr="00BD311E" w:rsidRDefault="00CD130D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أ-أحماض أمينيه أساسيه              ب- فيتامين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>A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ج- الدهون</w:t>
      </w:r>
    </w:p>
    <w:p w:rsidR="00DD4647" w:rsidRPr="00BD311E" w:rsidRDefault="005F5362" w:rsidP="00B03F29">
      <w:pPr>
        <w:pStyle w:val="ListParagraph"/>
        <w:numPr>
          <w:ilvl w:val="0"/>
          <w:numId w:val="2"/>
        </w:numPr>
        <w:bidi/>
        <w:spacing w:after="0"/>
        <w:ind w:left="-42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من أمثله الف</w:t>
      </w:r>
      <w:r w:rsidR="00DD4647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يتامينات الواقية من فقر الدم  </w:t>
      </w:r>
    </w:p>
    <w:p w:rsidR="005F5362" w:rsidRPr="00BD311E" w:rsidRDefault="00DD4647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أ-</w:t>
      </w:r>
      <w:r w:rsidR="005F5362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فيتامين </w:t>
      </w:r>
      <w:r w:rsidR="005F5362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>D</w:t>
      </w:r>
      <w:r w:rsidR="005F5362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            ب-</w:t>
      </w:r>
      <w:r w:rsidR="005F5362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فيتامين </w:t>
      </w:r>
      <w:r w:rsidR="005F5362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C</w:t>
      </w:r>
      <w:r w:rsidR="005F5362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ج-الفولات</w:t>
      </w:r>
    </w:p>
    <w:p w:rsidR="00CD130D" w:rsidRPr="00BD311E" w:rsidRDefault="00CD130D" w:rsidP="00B03F29">
      <w:pPr>
        <w:pStyle w:val="ListParagraph"/>
        <w:numPr>
          <w:ilvl w:val="0"/>
          <w:numId w:val="2"/>
        </w:numPr>
        <w:bidi/>
        <w:spacing w:after="0"/>
        <w:ind w:left="-424" w:hanging="378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البتاكاروتين تعتبر مصدر لقيتامين</w:t>
      </w:r>
    </w:p>
    <w:p w:rsidR="00CD130D" w:rsidRPr="00BD311E" w:rsidRDefault="00CD130D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أ-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>A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   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      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ب-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>D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 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     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ج-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>C</w:t>
      </w:r>
    </w:p>
    <w:p w:rsidR="00DD4647" w:rsidRPr="00BD311E" w:rsidRDefault="005F5362" w:rsidP="00B03F29">
      <w:pPr>
        <w:pStyle w:val="ListParagraph"/>
        <w:numPr>
          <w:ilvl w:val="0"/>
          <w:numId w:val="2"/>
        </w:numPr>
        <w:bidi/>
        <w:spacing w:after="0"/>
        <w:ind w:left="-42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يبدأ هضم الب</w:t>
      </w:r>
      <w:r w:rsidR="00DD4647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روتينات في المعده بواسطه أنزيم </w:t>
      </w:r>
    </w:p>
    <w:p w:rsidR="005F5362" w:rsidRPr="00BD311E" w:rsidRDefault="00DD4647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أ-</w:t>
      </w:r>
      <w:r w:rsidR="005F5362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الببسين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</w:t>
      </w:r>
      <w:r w:rsidR="00B03F29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ب-</w:t>
      </w:r>
      <w:r w:rsidR="005F5362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الأميلبز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ج- الليبيز</w:t>
      </w:r>
    </w:p>
    <w:p w:rsidR="00CD130D" w:rsidRPr="00BD311E" w:rsidRDefault="00CD130D" w:rsidP="00D02089">
      <w:pPr>
        <w:pStyle w:val="ListParagraph"/>
        <w:numPr>
          <w:ilvl w:val="0"/>
          <w:numId w:val="2"/>
        </w:numPr>
        <w:bidi/>
        <w:spacing w:after="0"/>
        <w:ind w:left="-334" w:hanging="45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يطلق علي فيتامين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>E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فيتامين مضاد </w:t>
      </w:r>
    </w:p>
    <w:p w:rsidR="00CD130D" w:rsidRPr="00BD311E" w:rsidRDefault="00CD130D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أ-للعقم               </w:t>
      </w:r>
      <w:r w:rsidR="00B03F29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ب- لين العظام    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     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ج- العشي الليلي</w:t>
      </w:r>
    </w:p>
    <w:p w:rsidR="00DD4647" w:rsidRPr="00BD311E" w:rsidRDefault="005F5362" w:rsidP="00D02089">
      <w:pPr>
        <w:pStyle w:val="ListParagraph"/>
        <w:numPr>
          <w:ilvl w:val="0"/>
          <w:numId w:val="2"/>
        </w:numPr>
        <w:bidi/>
        <w:spacing w:after="0"/>
        <w:ind w:left="-334" w:hanging="45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مرض الب</w:t>
      </w:r>
      <w:r w:rsidR="00DD4647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ري بري ينتج نتيجة نقص فيتامين </w:t>
      </w:r>
    </w:p>
    <w:p w:rsidR="00DD4647" w:rsidRPr="00BD311E" w:rsidRDefault="00DD4647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أ-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>B1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   </w:t>
      </w:r>
      <w:r w:rsidR="00B03F29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       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ب-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>C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</w:t>
      </w:r>
      <w:r w:rsidR="005E45A1"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 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ج-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>K</w:t>
      </w:r>
    </w:p>
    <w:p w:rsidR="00DD4647" w:rsidRPr="00BD311E" w:rsidRDefault="004F67E3" w:rsidP="00A66592">
      <w:pPr>
        <w:pStyle w:val="ListParagraph"/>
        <w:numPr>
          <w:ilvl w:val="0"/>
          <w:numId w:val="2"/>
        </w:numPr>
        <w:bidi/>
        <w:spacing w:after="0"/>
        <w:ind w:left="-33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المصادر الغذائيه لفيتامين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c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هي </w:t>
      </w:r>
    </w:p>
    <w:p w:rsidR="004F67E3" w:rsidRPr="00BD311E" w:rsidRDefault="004F67E3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أ-مصادر نباتيه فقط             ب- مصادر حيوانيه فقط         ج- الأثنان معا</w:t>
      </w:r>
    </w:p>
    <w:p w:rsidR="004F67E3" w:rsidRPr="00BD311E" w:rsidRDefault="004F67E3" w:rsidP="00A66592">
      <w:pPr>
        <w:pStyle w:val="ListParagraph"/>
        <w:numPr>
          <w:ilvl w:val="0"/>
          <w:numId w:val="2"/>
        </w:numPr>
        <w:bidi/>
        <w:spacing w:after="0"/>
        <w:ind w:left="-154" w:hanging="54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يدخل في تركيب الهيموجلوبين عنصر</w:t>
      </w:r>
    </w:p>
    <w:p w:rsidR="004F67E3" w:rsidRDefault="004F67E3" w:rsidP="004F67E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أ-اليود                     </w:t>
      </w:r>
      <w:r w:rsidR="00B03F29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ب- الماغنيسيوم                    ج- الحديد</w:t>
      </w:r>
    </w:p>
    <w:p w:rsidR="009E2723" w:rsidRDefault="009E2723" w:rsidP="009E272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</w:p>
    <w:p w:rsidR="009E2723" w:rsidRPr="00BD311E" w:rsidRDefault="009E2723" w:rsidP="009E2723">
      <w:pPr>
        <w:pStyle w:val="ListParagraph"/>
        <w:bidi/>
        <w:spacing w:after="0"/>
        <w:ind w:left="-548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9E2723" w:rsidRPr="009E2723" w:rsidRDefault="003F6A0F" w:rsidP="009E2723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D311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lastRenderedPageBreak/>
        <w:t>السؤال الثاني:</w:t>
      </w:r>
      <w:r w:rsidRPr="00BD311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(الزمن ساعة / ٤٠ درجة)</w:t>
      </w:r>
    </w:p>
    <w:p w:rsidR="00423E70" w:rsidRPr="00BD311E" w:rsidRDefault="006E2CEA" w:rsidP="009E2723">
      <w:pPr>
        <w:bidi w:val="0"/>
        <w:spacing w:after="0" w:line="240" w:lineRule="auto"/>
        <w:ind w:left="-993" w:right="-964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BD311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اختر الأجابة الصحيحة مما يأتى:</w:t>
      </w:r>
      <w:r w:rsidRPr="00BD311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</w:p>
    <w:p w:rsidR="00423E70" w:rsidRPr="00BD311E" w:rsidRDefault="00423E70" w:rsidP="009E2723">
      <w:pPr>
        <w:bidi w:val="0"/>
        <w:spacing w:after="0" w:line="240" w:lineRule="auto"/>
        <w:ind w:left="-993" w:right="-964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21- </w:t>
      </w:r>
      <w:r w:rsidR="006E2CEA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يجب تناول --------- لمرضى تشمع الكبد المصابين بدوالى المرئ </w:t>
      </w:r>
    </w:p>
    <w:p w:rsidR="00423E70" w:rsidRPr="00BD311E" w:rsidRDefault="006E2CEA" w:rsidP="009E2723">
      <w:pPr>
        <w:bidi w:val="0"/>
        <w:spacing w:after="0" w:line="240" w:lineRule="auto"/>
        <w:ind w:left="-993" w:right="-514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ا)   الحمضيات             ب) الأغذية قليلة الصلابة          ج) الفواكه ذات القشرة السميكة </w:t>
      </w:r>
      <w:r w:rsidR="009E2723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423E70" w:rsidRPr="00BD311E" w:rsidRDefault="00423E70" w:rsidP="009E2723">
      <w:pPr>
        <w:bidi w:val="0"/>
        <w:spacing w:after="0" w:line="240" w:lineRule="auto"/>
        <w:ind w:left="-993" w:right="-964"/>
        <w:jc w:val="right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9E272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22-</w:t>
      </w:r>
      <w:r w:rsidRPr="00BD311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6E2CEA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يوصى بأنقاص كمية -------- فى المرحلة الأولى لمرضى زراعه الكلى </w:t>
      </w:r>
    </w:p>
    <w:p w:rsidR="00423E70" w:rsidRPr="00BD311E" w:rsidRDefault="006E2CEA" w:rsidP="009E2723">
      <w:pPr>
        <w:bidi w:val="0"/>
        <w:spacing w:after="0" w:line="240" w:lineRule="auto"/>
        <w:ind w:left="-993" w:right="-514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ٱ) الكالسيوم               ب) الصوديوم                           ج) الفسفور </w:t>
      </w:r>
    </w:p>
    <w:p w:rsidR="00423E70" w:rsidRPr="00BD311E" w:rsidRDefault="00423E70" w:rsidP="009E2723">
      <w:pPr>
        <w:bidi w:val="0"/>
        <w:spacing w:after="0" w:line="240" w:lineRule="auto"/>
        <w:ind w:left="-993" w:right="-964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9E272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23-</w:t>
      </w:r>
      <w:r w:rsidR="006E2CEA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النظام --------- هو الخطوة الأولى للسيطرة على مرض السكرى </w:t>
      </w:r>
    </w:p>
    <w:p w:rsidR="00423E70" w:rsidRPr="00BD311E" w:rsidRDefault="006E2CEA" w:rsidP="009E2723">
      <w:pPr>
        <w:bidi w:val="0"/>
        <w:spacing w:after="0" w:line="240" w:lineRule="auto"/>
        <w:ind w:left="-993" w:right="-514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ٱ) الرياضى              ب) الغذائى                      ج) الدوائى  </w:t>
      </w:r>
    </w:p>
    <w:p w:rsidR="00423E70" w:rsidRPr="00BD311E" w:rsidRDefault="00423E70" w:rsidP="009E2723">
      <w:pPr>
        <w:bidi w:val="0"/>
        <w:spacing w:after="0" w:line="240" w:lineRule="auto"/>
        <w:ind w:left="-993" w:right="-964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9E272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24-</w:t>
      </w:r>
      <w:r w:rsidRPr="00BD311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6E2CEA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يجب الأقلال من الأطعمه المحتوية على --------  لمرضى السكر المصابين بارتفاع فى ضغط الدم </w:t>
      </w:r>
    </w:p>
    <w:p w:rsidR="00423E70" w:rsidRPr="00BD311E" w:rsidRDefault="006E2CEA" w:rsidP="009E2723">
      <w:pPr>
        <w:bidi w:val="0"/>
        <w:spacing w:after="0" w:line="240" w:lineRule="auto"/>
        <w:ind w:left="-993" w:right="-514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ٱ) مخلآلات                    ب) البان خالية الدسم                 ج) بهارات </w:t>
      </w:r>
    </w:p>
    <w:p w:rsidR="00423E70" w:rsidRPr="00BD311E" w:rsidRDefault="00423E70" w:rsidP="009E2723">
      <w:pPr>
        <w:bidi w:val="0"/>
        <w:spacing w:after="0" w:line="240" w:lineRule="auto"/>
        <w:ind w:left="-993" w:right="-964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9E272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25-</w:t>
      </w:r>
      <w:r w:rsidR="006E2CEA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تخفض كمية ---------  فى الغذاء المقدم لمرضى الفشل الكبدى على حسب مستوى أمونيا الدم </w:t>
      </w:r>
    </w:p>
    <w:p w:rsidR="00423E70" w:rsidRPr="00BD311E" w:rsidRDefault="006E2CEA" w:rsidP="009E2723">
      <w:pPr>
        <w:bidi w:val="0"/>
        <w:spacing w:after="0" w:line="240" w:lineRule="auto"/>
        <w:ind w:left="-993" w:right="-514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ا) الكربوهيدرات               ب) الدهون               ج) البروتينات     </w:t>
      </w:r>
    </w:p>
    <w:p w:rsidR="006E2CEA" w:rsidRPr="009E2723" w:rsidRDefault="00423E70" w:rsidP="00E76F47">
      <w:pPr>
        <w:bidi w:val="0"/>
        <w:spacing w:after="0" w:line="240" w:lineRule="auto"/>
        <w:ind w:left="-993" w:right="-964"/>
        <w:jc w:val="right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9E272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26-</w:t>
      </w:r>
      <w:r w:rsidR="006E2CEA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يتصف الفشل الكلوى الحاد </w:t>
      </w:r>
      <w:r w:rsidR="00E76F47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بــ</w:t>
      </w:r>
    </w:p>
    <w:p w:rsidR="00BD311E" w:rsidRDefault="006E2CEA" w:rsidP="009E2723">
      <w:pPr>
        <w:tabs>
          <w:tab w:val="left" w:pos="793"/>
        </w:tabs>
        <w:spacing w:after="0" w:line="240" w:lineRule="auto"/>
        <w:ind w:left="-51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ا) نقص فى انتاج الهرمونات    ب) نقص فى كمية البوتاسيوم فى الدم     ج) نقص فجائى فى معدل ترشيح الكلية</w:t>
      </w:r>
    </w:p>
    <w:p w:rsidR="006E2CEA" w:rsidRPr="00BD311E" w:rsidRDefault="00BD311E" w:rsidP="009E2723">
      <w:pPr>
        <w:tabs>
          <w:tab w:val="left" w:pos="793"/>
        </w:tabs>
        <w:spacing w:after="0" w:line="240" w:lineRule="auto"/>
        <w:ind w:left="-96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27- </w:t>
      </w:r>
      <w:r w:rsidR="006E2CEA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طريقة تستخدم لأطعام المريض تقدم فيها الأطعمة ٳما سائلة أو تحولت للحالة السائلة</w:t>
      </w:r>
    </w:p>
    <w:p w:rsidR="00BD311E" w:rsidRDefault="006E2CEA" w:rsidP="009E2723">
      <w:pPr>
        <w:numPr>
          <w:ilvl w:val="0"/>
          <w:numId w:val="19"/>
        </w:numPr>
        <w:tabs>
          <w:tab w:val="left" w:pos="793"/>
        </w:tabs>
        <w:spacing w:after="0" w:line="240" w:lineRule="auto"/>
        <w:ind w:left="-244" w:hanging="27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التغذية المعوية     ب) التغذية عن طريق الفم         ج) التغذية بالحقن </w:t>
      </w:r>
    </w:p>
    <w:p w:rsidR="00B03F29" w:rsidRDefault="006E2CEA" w:rsidP="009E2723">
      <w:pPr>
        <w:pStyle w:val="ListParagraph"/>
        <w:numPr>
          <w:ilvl w:val="0"/>
          <w:numId w:val="20"/>
        </w:numPr>
        <w:tabs>
          <w:tab w:val="left" w:pos="793"/>
        </w:tabs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يتم ٳعطاء -------- لمرضى الفشل الكلوى المزمن المصابين بفقر الدم عن طريق الفم أو الحقن </w:t>
      </w:r>
    </w:p>
    <w:p w:rsidR="006E2CEA" w:rsidRPr="009E2723" w:rsidRDefault="006E2CEA" w:rsidP="00B03F29">
      <w:pPr>
        <w:pStyle w:val="ListParagraph"/>
        <w:tabs>
          <w:tab w:val="left" w:pos="793"/>
        </w:tabs>
        <w:bidi/>
        <w:spacing w:after="0" w:line="240" w:lineRule="auto"/>
        <w:ind w:left="-60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9E272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ٱ) الكالسيوم              ب) الحديد                   ج) الفوسفور </w:t>
      </w:r>
    </w:p>
    <w:p w:rsidR="007A3F4A" w:rsidRDefault="00BD311E" w:rsidP="009E2723">
      <w:pPr>
        <w:spacing w:after="0" w:line="240" w:lineRule="auto"/>
        <w:ind w:left="-96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29-</w:t>
      </w:r>
      <w:r w:rsidR="006E2CEA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يعطى مريض التهاب الكبد الحاد غذاء عالى</w:t>
      </w:r>
    </w:p>
    <w:p w:rsidR="007A3F4A" w:rsidRDefault="006E2CEA" w:rsidP="00B03F29">
      <w:pPr>
        <w:spacing w:after="0" w:line="240" w:lineRule="auto"/>
        <w:ind w:left="-78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ٱ</w:t>
      </w:r>
      <w:r w:rsid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)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البروتين والدهون              ب) البروتين و الكبربوهيدرات                  ج) الكربوهيدرات و الدهون </w:t>
      </w:r>
    </w:p>
    <w:p w:rsidR="007A3F4A" w:rsidRDefault="007A3F4A" w:rsidP="009E2723">
      <w:pPr>
        <w:spacing w:after="0" w:line="240" w:lineRule="auto"/>
        <w:ind w:left="-96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30-</w:t>
      </w:r>
      <w:r w:rsidR="006E2CEA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يفضل  تجنب تناول اللحوم -------  فى وجبات الطعام المقدمة لمرضى السكر </w:t>
      </w:r>
    </w:p>
    <w:p w:rsidR="007A3F4A" w:rsidRDefault="006E2CEA" w:rsidP="009E2723">
      <w:pPr>
        <w:spacing w:after="0" w:line="240" w:lineRule="auto"/>
        <w:ind w:left="-96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ٱ) المعلبة              ب) البيضاء</w:t>
      </w:r>
      <w:r w:rsidR="007A3F4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           ج) المسلوقة  </w:t>
      </w:r>
    </w:p>
    <w:p w:rsidR="007A3F4A" w:rsidRDefault="007A3F4A" w:rsidP="009E2723">
      <w:pPr>
        <w:spacing w:after="0" w:line="240" w:lineRule="auto"/>
        <w:ind w:left="-874" w:hanging="90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31- </w:t>
      </w:r>
      <w:r w:rsidR="006E2CEA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يعتبر الشخص مصاب بمرض السكرى ٳذا تعد</w:t>
      </w:r>
      <w:r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ت نسبة الجلوكوز ------- فى الدم</w:t>
      </w:r>
    </w:p>
    <w:p w:rsidR="007A3F4A" w:rsidRDefault="006E2CEA" w:rsidP="00B03F29">
      <w:pPr>
        <w:spacing w:after="0" w:line="240" w:lineRule="auto"/>
        <w:ind w:left="-964" w:hanging="90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="007A3F4A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ﭐ)٨٠- ١</w:t>
      </w:r>
      <w:r w:rsidR="007A3F4A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20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ملجم/ ١٠٠مللتر    ب)١٠٠-١٢٥  ملجم/١٠٠مللتر       ج) ١٤٠-٢٠٠ ملجم/١٠٠مللتر                      </w:t>
      </w:r>
      <w:r w:rsidR="007A3F4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="007A3F4A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32- </w:t>
      </w: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يفضل أستخدام التغذية -------- فى حالات الغيبوبة و فقدان القدرة على تناول الطعام </w:t>
      </w:r>
    </w:p>
    <w:p w:rsidR="007A3F4A" w:rsidRDefault="007A3F4A" w:rsidP="009E2723">
      <w:pPr>
        <w:spacing w:after="0" w:line="240" w:lineRule="auto"/>
        <w:ind w:left="-874" w:hanging="90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        </w:t>
      </w:r>
      <w:r w:rsidR="006E2CEA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ﭐ) الأنبوبية                          ب) بالحقن                              ج) عن طريق الفم  </w:t>
      </w:r>
    </w:p>
    <w:p w:rsidR="006E2CEA" w:rsidRPr="00BD311E" w:rsidRDefault="007A3F4A" w:rsidP="009E2723">
      <w:pPr>
        <w:spacing w:after="0" w:line="240" w:lineRule="auto"/>
        <w:ind w:left="-874" w:hanging="90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33-</w:t>
      </w:r>
      <w:r w:rsidR="006E2CEA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حالة مرضية يحدث فيها تراكم السوائل فى تجويف البطن بسبب زيادة الضغط فى الدورة البابية و نقص الألبومين </w:t>
      </w:r>
    </w:p>
    <w:p w:rsidR="009E2723" w:rsidRDefault="006E2CEA" w:rsidP="009E2723">
      <w:pPr>
        <w:numPr>
          <w:ilvl w:val="0"/>
          <w:numId w:val="12"/>
        </w:numPr>
        <w:spacing w:after="0" w:line="240" w:lineRule="auto"/>
        <w:ind w:left="-15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دوالى المرئ                  ب) الفشل الكبدى                      ج) الاستسقاء  </w:t>
      </w:r>
    </w:p>
    <w:p w:rsidR="006E2CEA" w:rsidRPr="009E2723" w:rsidRDefault="009E2723" w:rsidP="009E2723">
      <w:pPr>
        <w:spacing w:after="0" w:line="240" w:lineRule="auto"/>
        <w:ind w:left="-96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34-</w:t>
      </w:r>
      <w:r w:rsidR="006E2CEA" w:rsidRPr="009E272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من الأعراض السريرية لمرضى المرحلة الأخيرة من الفشل الكلوى المزمن </w:t>
      </w:r>
    </w:p>
    <w:p w:rsidR="009E2723" w:rsidRDefault="006E2CEA" w:rsidP="009E2723">
      <w:pPr>
        <w:numPr>
          <w:ilvl w:val="0"/>
          <w:numId w:val="13"/>
        </w:numPr>
        <w:spacing w:after="0" w:line="240" w:lineRule="auto"/>
        <w:ind w:left="26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فرط يوريا الدم                ب) ارتفاع نسبة الكرياتينين بالدم        ج) كل ما سبق  </w:t>
      </w:r>
    </w:p>
    <w:p w:rsidR="006E2CEA" w:rsidRPr="009E2723" w:rsidRDefault="009E2723" w:rsidP="009E2723">
      <w:pPr>
        <w:spacing w:after="0" w:line="240" w:lineRule="auto"/>
        <w:ind w:left="-96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35-</w:t>
      </w:r>
      <w:r w:rsidR="006E2CEA" w:rsidRPr="009E272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اﻹنسولين متوسط المفعول يبدأ مفعولة بعد </w:t>
      </w:r>
    </w:p>
    <w:p w:rsidR="006E2CEA" w:rsidRPr="00BD311E" w:rsidRDefault="006E2CEA" w:rsidP="009E2723">
      <w:pPr>
        <w:numPr>
          <w:ilvl w:val="0"/>
          <w:numId w:val="14"/>
        </w:numPr>
        <w:spacing w:after="0" w:line="240" w:lineRule="auto"/>
        <w:ind w:left="26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نصف ساعة                    ب) ساعتين                          ج) ٤ ساعات  </w:t>
      </w:r>
    </w:p>
    <w:p w:rsidR="006E2CEA" w:rsidRPr="00BD311E" w:rsidRDefault="009E2723" w:rsidP="009E2723">
      <w:pPr>
        <w:spacing w:after="0" w:line="240" w:lineRule="auto"/>
        <w:ind w:left="-96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36- </w:t>
      </w:r>
      <w:r w:rsidR="006E2CEA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هرمون تنتجه الكلية يلعب دورا اساسيا فى تصنيع كرات الدم الحمراء </w:t>
      </w:r>
    </w:p>
    <w:p w:rsidR="009E2723" w:rsidRDefault="006E2CEA" w:rsidP="009E2723">
      <w:pPr>
        <w:numPr>
          <w:ilvl w:val="0"/>
          <w:numId w:val="15"/>
        </w:numPr>
        <w:spacing w:after="0" w:line="240" w:lineRule="auto"/>
        <w:ind w:left="-6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اﻹنسولين                      ب) الجلوكاجون                     ج) اﻹريثروبويتين </w:t>
      </w:r>
    </w:p>
    <w:p w:rsidR="006E2CEA" w:rsidRPr="009E2723" w:rsidRDefault="009E2723" w:rsidP="009E2723">
      <w:pPr>
        <w:spacing w:after="0" w:line="240" w:lineRule="auto"/>
        <w:ind w:left="-96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EG"/>
        </w:rPr>
        <w:t>37-</w:t>
      </w:r>
      <w:r w:rsidR="006E2CEA" w:rsidRPr="009E272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تشمل أغذية المستشفيات </w:t>
      </w:r>
    </w:p>
    <w:p w:rsidR="006E2CEA" w:rsidRPr="00BD311E" w:rsidRDefault="006E2CEA" w:rsidP="009E2723">
      <w:pPr>
        <w:numPr>
          <w:ilvl w:val="0"/>
          <w:numId w:val="16"/>
        </w:numPr>
        <w:spacing w:after="0" w:line="240" w:lineRule="auto"/>
        <w:ind w:left="-154" w:hanging="18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الغذاء الاعتيادى               ب) الغذاءالمعدل               ج) كل ما سبق  </w:t>
      </w:r>
    </w:p>
    <w:p w:rsidR="006E2CEA" w:rsidRPr="00BD311E" w:rsidRDefault="009E2723" w:rsidP="009E2723">
      <w:pPr>
        <w:spacing w:after="0" w:line="240" w:lineRule="auto"/>
        <w:ind w:left="-96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38-</w:t>
      </w:r>
      <w:r w:rsidR="006E2CEA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من موانع التغذية المعوية  </w:t>
      </w:r>
    </w:p>
    <w:p w:rsidR="006E2CEA" w:rsidRPr="00BD311E" w:rsidRDefault="009E2723" w:rsidP="009E2723">
      <w:pPr>
        <w:spacing w:after="0" w:line="240" w:lineRule="auto"/>
        <w:ind w:left="-42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</w:t>
      </w:r>
      <w:r w:rsidR="006E2CEA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أ)عدم مقدرة المريض تناول الطعام          ب) الأسهال الشديد       ج) نقص نسبة الألبومين فى الدم  </w:t>
      </w:r>
    </w:p>
    <w:p w:rsidR="006E2CEA" w:rsidRPr="00BD311E" w:rsidRDefault="009E2723" w:rsidP="009E2723">
      <w:pPr>
        <w:spacing w:after="0" w:line="240" w:lineRule="auto"/>
        <w:ind w:left="-964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 xml:space="preserve">39- </w:t>
      </w:r>
      <w:r w:rsidR="006E2CEA"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من أهم أعراض التهاب الكلية الحاد  </w:t>
      </w:r>
    </w:p>
    <w:p w:rsidR="009E2723" w:rsidRDefault="006E2CEA" w:rsidP="009E2723">
      <w:pPr>
        <w:numPr>
          <w:ilvl w:val="0"/>
          <w:numId w:val="18"/>
        </w:numPr>
        <w:spacing w:after="0" w:line="240" w:lineRule="auto"/>
        <w:ind w:left="-154" w:hanging="18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وجود دم فى البول                ب) ٳنخفاض ضغط الدم      ج) فقد البروتين فى البول </w:t>
      </w:r>
    </w:p>
    <w:p w:rsidR="006E2CEA" w:rsidRPr="009E2723" w:rsidRDefault="009E2723" w:rsidP="009E2723">
      <w:pPr>
        <w:spacing w:after="0" w:line="240" w:lineRule="auto"/>
        <w:ind w:left="-964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40-</w:t>
      </w:r>
      <w:r w:rsidR="006E2CEA" w:rsidRPr="009E2723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من أهداف الرعاية الغذائية لمرضى الفشل الكلوى المزمن الحد من ارتفاع نسبة اليوريا فى الدم من خلال تحديد </w:t>
      </w:r>
    </w:p>
    <w:p w:rsidR="006E2CEA" w:rsidRPr="00BD311E" w:rsidRDefault="006E2CEA" w:rsidP="009E2723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      نسبة -------- فى الغذاء</w:t>
      </w:r>
    </w:p>
    <w:p w:rsidR="006E2CEA" w:rsidRPr="00BD311E" w:rsidRDefault="006E2CEA" w:rsidP="009E2723">
      <w:pPr>
        <w:numPr>
          <w:ilvl w:val="0"/>
          <w:numId w:val="17"/>
        </w:numPr>
        <w:spacing w:after="0" w:line="240" w:lineRule="auto"/>
        <w:ind w:left="-64" w:hanging="270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D311E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الألياف                     ب) الدهون غير المشبعة                 ج) البروتين  </w:t>
      </w:r>
    </w:p>
    <w:p w:rsidR="00747663" w:rsidRPr="00BD311E" w:rsidRDefault="00747663" w:rsidP="009E2723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</w:p>
    <w:p w:rsidR="00747663" w:rsidRPr="00BD311E" w:rsidRDefault="00747663" w:rsidP="00747663">
      <w:pPr>
        <w:pStyle w:val="ListParagraph"/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D311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مع تمنياتنا بالنجاح و التوفيق  </w:t>
      </w:r>
    </w:p>
    <w:p w:rsidR="00FD5112" w:rsidRPr="00BD311E" w:rsidRDefault="00FD5112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FD5112" w:rsidRPr="00BD311E" w:rsidSect="004F67E3">
      <w:headerReference w:type="default" r:id="rId7"/>
      <w:pgSz w:w="11906" w:h="16838"/>
      <w:pgMar w:top="990" w:right="1800" w:bottom="72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8B5" w:rsidRDefault="00C818B5" w:rsidP="003A50F1">
      <w:pPr>
        <w:spacing w:after="0" w:line="240" w:lineRule="auto"/>
      </w:pPr>
      <w:r>
        <w:separator/>
      </w:r>
    </w:p>
  </w:endnote>
  <w:endnote w:type="continuationSeparator" w:id="0">
    <w:p w:rsidR="00C818B5" w:rsidRDefault="00C818B5" w:rsidP="003A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8B5" w:rsidRDefault="00C818B5" w:rsidP="003A50F1">
      <w:pPr>
        <w:spacing w:after="0" w:line="240" w:lineRule="auto"/>
      </w:pPr>
      <w:r>
        <w:separator/>
      </w:r>
    </w:p>
  </w:footnote>
  <w:footnote w:type="continuationSeparator" w:id="0">
    <w:p w:rsidR="00C818B5" w:rsidRDefault="00C818B5" w:rsidP="003A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06" w:type="dxa"/>
      <w:tblInd w:w="-885" w:type="dxa"/>
      <w:tblBorders>
        <w:bottom w:val="single" w:sz="12" w:space="0" w:color="auto"/>
      </w:tblBorders>
      <w:tblLook w:val="04A0"/>
    </w:tblPr>
    <w:tblGrid>
      <w:gridCol w:w="3691"/>
      <w:gridCol w:w="3692"/>
      <w:gridCol w:w="3123"/>
    </w:tblGrid>
    <w:tr w:rsidR="00B613DF" w:rsidTr="004A2CF1">
      <w:trPr>
        <w:trHeight w:val="561"/>
      </w:trPr>
      <w:tc>
        <w:tcPr>
          <w:tcW w:w="7383" w:type="dxa"/>
          <w:gridSpan w:val="2"/>
        </w:tcPr>
        <w:p w:rsidR="00B613DF" w:rsidRPr="00D13692" w:rsidRDefault="00C818B5" w:rsidP="00B613DF">
          <w:pPr>
            <w:spacing w:after="0" w:line="240" w:lineRule="auto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  <w:p w:rsidR="00B613DF" w:rsidRDefault="00747663" w:rsidP="00B613DF">
          <w:pPr>
            <w:pStyle w:val="NoSpacing"/>
            <w:rPr>
              <w:rFonts w:asciiTheme="minorBidi" w:hAnsiTheme="minorBidi"/>
              <w:b/>
              <w:bCs/>
              <w:sz w:val="28"/>
              <w:szCs w:val="28"/>
              <w:rtl/>
              <w:lang w:bidi="ar-EG"/>
            </w:rPr>
          </w:pPr>
          <w:r w:rsidRPr="00B613DF">
            <w:rPr>
              <w:rFonts w:asciiTheme="minorBidi" w:hAnsiTheme="minorBidi"/>
              <w:b/>
              <w:bCs/>
              <w:sz w:val="28"/>
              <w:szCs w:val="28"/>
              <w:rtl/>
              <w:lang w:bidi="ar-EG"/>
            </w:rPr>
            <w:t xml:space="preserve">التغذية الصحية   </w:t>
          </w:r>
          <w:r w:rsidRPr="00B613DF">
            <w:rPr>
              <w:rFonts w:asciiTheme="minorBidi" w:hAnsiTheme="minorBidi" w:hint="cs"/>
              <w:b/>
              <w:bCs/>
              <w:sz w:val="28"/>
              <w:szCs w:val="28"/>
              <w:rtl/>
              <w:lang w:bidi="ar-EG"/>
            </w:rPr>
            <w:t>(13 م ك)</w:t>
          </w:r>
        </w:p>
        <w:p w:rsidR="00B613DF" w:rsidRPr="00B613DF" w:rsidRDefault="00C818B5" w:rsidP="00B613DF">
          <w:pPr>
            <w:pStyle w:val="NoSpacing"/>
            <w:rPr>
              <w:rFonts w:asciiTheme="minorBidi" w:hAnsiTheme="minorBidi"/>
              <w:b/>
              <w:bCs/>
              <w:sz w:val="24"/>
              <w:szCs w:val="24"/>
              <w:lang w:bidi="ar-EG"/>
            </w:rPr>
          </w:pPr>
        </w:p>
      </w:tc>
      <w:tc>
        <w:tcPr>
          <w:tcW w:w="3123" w:type="dxa"/>
          <w:vMerge w:val="restart"/>
          <w:vAlign w:val="center"/>
        </w:tcPr>
        <w:p w:rsidR="00193209" w:rsidRDefault="00747663" w:rsidP="00193209">
          <w:pPr>
            <w:pStyle w:val="NoSpacing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  <w:r w:rsidRPr="00193209">
            <w:rPr>
              <w:rFonts w:asciiTheme="minorBidi" w:hAnsiTheme="minorBidi" w:cs="Arial"/>
              <w:b/>
              <w:bCs/>
              <w:noProof/>
              <w:sz w:val="24"/>
              <w:szCs w:val="24"/>
              <w:rtl/>
            </w:rPr>
            <w:drawing>
              <wp:inline distT="0" distB="0" distL="0" distR="0">
                <wp:extent cx="779182" cy="533400"/>
                <wp:effectExtent l="19050" t="0" r="1868" b="0"/>
                <wp:docPr id="9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411" cy="536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93209" w:rsidRDefault="00747663" w:rsidP="00193209">
          <w:pPr>
            <w:pStyle w:val="NoSpacing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جامعة بنها</w:t>
          </w:r>
        </w:p>
        <w:p w:rsidR="00193209" w:rsidRPr="000512AD" w:rsidRDefault="00747663" w:rsidP="00193209">
          <w:pPr>
            <w:pStyle w:val="NoSpacing"/>
            <w:rPr>
              <w:rFonts w:asciiTheme="minorBidi" w:hAnsiTheme="minorBidi"/>
              <w:b/>
              <w:bCs/>
              <w:sz w:val="24"/>
              <w:szCs w:val="24"/>
              <w:lang w:bidi="ar-EG"/>
            </w:rPr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كلية العلوم</w:t>
          </w:r>
        </w:p>
        <w:p w:rsidR="00B613DF" w:rsidRPr="000512AD" w:rsidRDefault="00747663" w:rsidP="00193209">
          <w:pPr>
            <w:pStyle w:val="NoSpacing"/>
            <w:rPr>
              <w:sz w:val="36"/>
              <w:szCs w:val="36"/>
              <w:lang w:bidi="ar-EG"/>
            </w:rPr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قسم علم الحيوان</w:t>
          </w:r>
        </w:p>
      </w:tc>
    </w:tr>
    <w:tr w:rsidR="00B613DF" w:rsidTr="00B613DF">
      <w:trPr>
        <w:trHeight w:val="258"/>
      </w:trPr>
      <w:tc>
        <w:tcPr>
          <w:tcW w:w="3691" w:type="dxa"/>
        </w:tcPr>
        <w:p w:rsidR="00B613DF" w:rsidRDefault="00747663" w:rsidP="000512AD">
          <w:pPr>
            <w:spacing w:after="0" w:line="240" w:lineRule="auto"/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 xml:space="preserve">الفرقة: الأولى                                                                                          </w:t>
          </w:r>
        </w:p>
      </w:tc>
      <w:tc>
        <w:tcPr>
          <w:tcW w:w="3692" w:type="dxa"/>
        </w:tcPr>
        <w:p w:rsidR="00B613DF" w:rsidRDefault="00747663" w:rsidP="00E76F47">
          <w:pPr>
            <w:spacing w:after="0" w:line="240" w:lineRule="auto"/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</w:rPr>
            <w:t xml:space="preserve">الفصل الدراسى </w:t>
          </w:r>
          <w:r w:rsidR="00F27CDE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الثاني</w:t>
          </w:r>
          <w:r w:rsidR="00E76F47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 xml:space="preserve"> </w:t>
          </w:r>
          <w:r>
            <w:rPr>
              <w:rFonts w:asciiTheme="minorBidi" w:hAnsiTheme="minorBidi" w:hint="cs"/>
              <w:b/>
              <w:bCs/>
              <w:sz w:val="24"/>
              <w:szCs w:val="24"/>
              <w:rtl/>
            </w:rPr>
            <w:t xml:space="preserve"> </w:t>
          </w:r>
          <w:r w:rsidR="00E76F47">
            <w:rPr>
              <w:rFonts w:asciiTheme="minorBidi" w:hAnsiTheme="minorBidi" w:hint="cs"/>
              <w:b/>
              <w:bCs/>
              <w:sz w:val="24"/>
              <w:szCs w:val="24"/>
              <w:rtl/>
            </w:rPr>
            <w:t>2014</w:t>
          </w:r>
          <w:r>
            <w:rPr>
              <w:rFonts w:asciiTheme="minorBidi" w:hAnsiTheme="minorBidi" w:hint="cs"/>
              <w:b/>
              <w:bCs/>
              <w:sz w:val="24"/>
              <w:szCs w:val="24"/>
              <w:rtl/>
            </w:rPr>
            <w:t>/</w:t>
          </w:r>
          <w:r w:rsidR="00F27CDE">
            <w:rPr>
              <w:rFonts w:asciiTheme="minorBidi" w:hAnsiTheme="minorBidi" w:hint="cs"/>
              <w:b/>
              <w:bCs/>
              <w:sz w:val="24"/>
              <w:szCs w:val="24"/>
              <w:rtl/>
            </w:rPr>
            <w:t>2015</w:t>
          </w:r>
        </w:p>
      </w:tc>
      <w:tc>
        <w:tcPr>
          <w:tcW w:w="3123" w:type="dxa"/>
          <w:vMerge/>
          <w:vAlign w:val="center"/>
        </w:tcPr>
        <w:p w:rsidR="00B613DF" w:rsidRPr="000512AD" w:rsidRDefault="00C818B5" w:rsidP="000512AD">
          <w:pPr>
            <w:bidi w:val="0"/>
            <w:spacing w:after="0" w:line="240" w:lineRule="auto"/>
            <w:jc w:val="right"/>
            <w:rPr>
              <w:b/>
              <w:bCs/>
              <w:sz w:val="36"/>
              <w:szCs w:val="36"/>
              <w:lang w:bidi="ar-EG"/>
            </w:rPr>
          </w:pPr>
        </w:p>
      </w:tc>
    </w:tr>
    <w:tr w:rsidR="00B613DF" w:rsidTr="00B613DF">
      <w:trPr>
        <w:trHeight w:val="261"/>
      </w:trPr>
      <w:tc>
        <w:tcPr>
          <w:tcW w:w="3691" w:type="dxa"/>
        </w:tcPr>
        <w:p w:rsidR="00B613DF" w:rsidRDefault="00747663" w:rsidP="00E76F47">
          <w:pPr>
            <w:spacing w:after="0" w:line="240" w:lineRule="auto"/>
          </w:pPr>
          <w:r w:rsidRPr="00B613DF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تاريخ ال</w:t>
          </w:r>
          <w:r w:rsidRPr="00B613DF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إ</w:t>
          </w:r>
          <w:r w:rsidR="00F27CDE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 xml:space="preserve">متحان: </w:t>
          </w:r>
          <w:r w:rsidR="00E76F47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6/6/2015</w:t>
          </w:r>
        </w:p>
      </w:tc>
      <w:tc>
        <w:tcPr>
          <w:tcW w:w="3692" w:type="dxa"/>
        </w:tcPr>
        <w:p w:rsidR="00B613DF" w:rsidRDefault="00C818B5" w:rsidP="000512AD">
          <w:pPr>
            <w:spacing w:after="0" w:line="240" w:lineRule="auto"/>
          </w:pPr>
        </w:p>
      </w:tc>
      <w:tc>
        <w:tcPr>
          <w:tcW w:w="3123" w:type="dxa"/>
          <w:vMerge/>
          <w:vAlign w:val="center"/>
        </w:tcPr>
        <w:p w:rsidR="00B613DF" w:rsidRPr="000512AD" w:rsidRDefault="00C818B5" w:rsidP="000512AD">
          <w:pPr>
            <w:bidi w:val="0"/>
            <w:spacing w:after="0" w:line="240" w:lineRule="auto"/>
            <w:jc w:val="right"/>
            <w:rPr>
              <w:b/>
              <w:bCs/>
              <w:sz w:val="36"/>
              <w:szCs w:val="36"/>
              <w:lang w:bidi="ar-EG"/>
            </w:rPr>
          </w:pPr>
        </w:p>
      </w:tc>
    </w:tr>
    <w:tr w:rsidR="00B613DF" w:rsidTr="00B613DF">
      <w:trPr>
        <w:trHeight w:val="299"/>
      </w:trPr>
      <w:tc>
        <w:tcPr>
          <w:tcW w:w="3691" w:type="dxa"/>
        </w:tcPr>
        <w:p w:rsidR="00B613DF" w:rsidRPr="00B613DF" w:rsidRDefault="00747663" w:rsidP="00B613DF">
          <w:pPr>
            <w:spacing w:after="0" w:line="240" w:lineRule="auto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  <w:r w:rsidRPr="00D13692"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  <w:t>الزمن: ساعتان</w:t>
          </w:r>
        </w:p>
      </w:tc>
      <w:tc>
        <w:tcPr>
          <w:tcW w:w="3692" w:type="dxa"/>
        </w:tcPr>
        <w:p w:rsidR="00B613DF" w:rsidRPr="00D13692" w:rsidRDefault="00C818B5" w:rsidP="000512AD">
          <w:pPr>
            <w:spacing w:after="0" w:line="240" w:lineRule="auto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</w:p>
      </w:tc>
      <w:tc>
        <w:tcPr>
          <w:tcW w:w="3123" w:type="dxa"/>
          <w:vMerge/>
          <w:vAlign w:val="center"/>
        </w:tcPr>
        <w:p w:rsidR="00B613DF" w:rsidRPr="000512AD" w:rsidRDefault="00C818B5" w:rsidP="000512AD">
          <w:pPr>
            <w:bidi w:val="0"/>
            <w:spacing w:after="0" w:line="240" w:lineRule="auto"/>
            <w:jc w:val="right"/>
            <w:rPr>
              <w:b/>
              <w:bCs/>
              <w:sz w:val="36"/>
              <w:szCs w:val="36"/>
              <w:lang w:bidi="ar-EG"/>
            </w:rPr>
          </w:pPr>
        </w:p>
      </w:tc>
    </w:tr>
  </w:tbl>
  <w:p w:rsidR="003B199F" w:rsidRDefault="00C818B5">
    <w:pPr>
      <w:pStyle w:val="Header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090"/>
    <w:multiLevelType w:val="hybridMultilevel"/>
    <w:tmpl w:val="C6AEB5C4"/>
    <w:lvl w:ilvl="0" w:tplc="6A48CD9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BB3A93"/>
    <w:multiLevelType w:val="hybridMultilevel"/>
    <w:tmpl w:val="C3C28DF8"/>
    <w:lvl w:ilvl="0" w:tplc="D8F254CE">
      <w:start w:val="28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>
    <w:nsid w:val="13124940"/>
    <w:multiLevelType w:val="hybridMultilevel"/>
    <w:tmpl w:val="B6C067AE"/>
    <w:lvl w:ilvl="0" w:tplc="51F46BBE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3D166EF"/>
    <w:multiLevelType w:val="hybridMultilevel"/>
    <w:tmpl w:val="F3A21B6C"/>
    <w:lvl w:ilvl="0" w:tplc="D2405CF0">
      <w:start w:val="1"/>
      <w:numFmt w:val="arabicAlpha"/>
      <w:lvlText w:val="%1-"/>
      <w:lvlJc w:val="left"/>
      <w:pPr>
        <w:ind w:left="-188" w:hanging="360"/>
      </w:pPr>
      <w:rPr>
        <w:rFonts w:eastAsiaTheme="minorHAnsi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4">
    <w:nsid w:val="1E653348"/>
    <w:multiLevelType w:val="hybridMultilevel"/>
    <w:tmpl w:val="63E80FB6"/>
    <w:lvl w:ilvl="0" w:tplc="F16A1C92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EA130FA"/>
    <w:multiLevelType w:val="hybridMultilevel"/>
    <w:tmpl w:val="2BAA75B0"/>
    <w:lvl w:ilvl="0" w:tplc="078849A8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37C0971"/>
    <w:multiLevelType w:val="hybridMultilevel"/>
    <w:tmpl w:val="DCBE182E"/>
    <w:lvl w:ilvl="0" w:tplc="F16A1C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3539A6"/>
    <w:multiLevelType w:val="hybridMultilevel"/>
    <w:tmpl w:val="DFA8DD0A"/>
    <w:lvl w:ilvl="0" w:tplc="21C85616">
      <w:start w:val="1"/>
      <w:numFmt w:val="arabicAlpha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321E7869"/>
    <w:multiLevelType w:val="hybridMultilevel"/>
    <w:tmpl w:val="E070AF42"/>
    <w:lvl w:ilvl="0" w:tplc="08026FE0">
      <w:start w:val="1"/>
      <w:numFmt w:val="decimal"/>
      <w:lvlText w:val="%1-"/>
      <w:lvlJc w:val="left"/>
      <w:pPr>
        <w:ind w:left="-548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9">
    <w:nsid w:val="3CAD7B14"/>
    <w:multiLevelType w:val="hybridMultilevel"/>
    <w:tmpl w:val="DA4421D6"/>
    <w:lvl w:ilvl="0" w:tplc="C6F8B19A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CF0131A"/>
    <w:multiLevelType w:val="hybridMultilevel"/>
    <w:tmpl w:val="06E49582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1">
    <w:nsid w:val="3FCD5D9E"/>
    <w:multiLevelType w:val="hybridMultilevel"/>
    <w:tmpl w:val="66AC2DDC"/>
    <w:lvl w:ilvl="0" w:tplc="AE547AA4">
      <w:start w:val="1"/>
      <w:numFmt w:val="arabicAlpha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>
    <w:nsid w:val="41772353"/>
    <w:multiLevelType w:val="hybridMultilevel"/>
    <w:tmpl w:val="060C50D4"/>
    <w:lvl w:ilvl="0" w:tplc="A86A53AA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3">
    <w:nsid w:val="493659B2"/>
    <w:multiLevelType w:val="hybridMultilevel"/>
    <w:tmpl w:val="721C113E"/>
    <w:lvl w:ilvl="0" w:tplc="0F70955C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0CA0C52"/>
    <w:multiLevelType w:val="hybridMultilevel"/>
    <w:tmpl w:val="906CFA6C"/>
    <w:lvl w:ilvl="0" w:tplc="0C09000F">
      <w:start w:val="1"/>
      <w:numFmt w:val="decimal"/>
      <w:lvlText w:val="%1."/>
      <w:lvlJc w:val="left"/>
      <w:pPr>
        <w:ind w:left="-188" w:hanging="360"/>
      </w:pPr>
    </w:lvl>
    <w:lvl w:ilvl="1" w:tplc="0C090019" w:tentative="1">
      <w:start w:val="1"/>
      <w:numFmt w:val="lowerLetter"/>
      <w:lvlText w:val="%2."/>
      <w:lvlJc w:val="left"/>
      <w:pPr>
        <w:ind w:left="532" w:hanging="360"/>
      </w:pPr>
    </w:lvl>
    <w:lvl w:ilvl="2" w:tplc="0C09001B" w:tentative="1">
      <w:start w:val="1"/>
      <w:numFmt w:val="lowerRoman"/>
      <w:lvlText w:val="%3."/>
      <w:lvlJc w:val="right"/>
      <w:pPr>
        <w:ind w:left="1252" w:hanging="180"/>
      </w:pPr>
    </w:lvl>
    <w:lvl w:ilvl="3" w:tplc="0C09000F" w:tentative="1">
      <w:start w:val="1"/>
      <w:numFmt w:val="decimal"/>
      <w:lvlText w:val="%4."/>
      <w:lvlJc w:val="left"/>
      <w:pPr>
        <w:ind w:left="1972" w:hanging="360"/>
      </w:pPr>
    </w:lvl>
    <w:lvl w:ilvl="4" w:tplc="0C090019" w:tentative="1">
      <w:start w:val="1"/>
      <w:numFmt w:val="lowerLetter"/>
      <w:lvlText w:val="%5."/>
      <w:lvlJc w:val="left"/>
      <w:pPr>
        <w:ind w:left="2692" w:hanging="360"/>
      </w:pPr>
    </w:lvl>
    <w:lvl w:ilvl="5" w:tplc="0C09001B" w:tentative="1">
      <w:start w:val="1"/>
      <w:numFmt w:val="lowerRoman"/>
      <w:lvlText w:val="%6."/>
      <w:lvlJc w:val="right"/>
      <w:pPr>
        <w:ind w:left="3412" w:hanging="180"/>
      </w:pPr>
    </w:lvl>
    <w:lvl w:ilvl="6" w:tplc="0C09000F" w:tentative="1">
      <w:start w:val="1"/>
      <w:numFmt w:val="decimal"/>
      <w:lvlText w:val="%7."/>
      <w:lvlJc w:val="left"/>
      <w:pPr>
        <w:ind w:left="4132" w:hanging="360"/>
      </w:pPr>
    </w:lvl>
    <w:lvl w:ilvl="7" w:tplc="0C090019" w:tentative="1">
      <w:start w:val="1"/>
      <w:numFmt w:val="lowerLetter"/>
      <w:lvlText w:val="%8."/>
      <w:lvlJc w:val="left"/>
      <w:pPr>
        <w:ind w:left="4852" w:hanging="360"/>
      </w:pPr>
    </w:lvl>
    <w:lvl w:ilvl="8" w:tplc="0C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5">
    <w:nsid w:val="582C644B"/>
    <w:multiLevelType w:val="hybridMultilevel"/>
    <w:tmpl w:val="CF54804E"/>
    <w:lvl w:ilvl="0" w:tplc="F16A1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75A1E"/>
    <w:multiLevelType w:val="hybridMultilevel"/>
    <w:tmpl w:val="46825292"/>
    <w:lvl w:ilvl="0" w:tplc="BA9CA5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8" w:hanging="360"/>
      </w:pPr>
    </w:lvl>
    <w:lvl w:ilvl="2" w:tplc="0409001B" w:tentative="1">
      <w:start w:val="1"/>
      <w:numFmt w:val="lowerRoman"/>
      <w:lvlText w:val="%3."/>
      <w:lvlJc w:val="right"/>
      <w:pPr>
        <w:ind w:left="4238" w:hanging="180"/>
      </w:pPr>
    </w:lvl>
    <w:lvl w:ilvl="3" w:tplc="0409000F" w:tentative="1">
      <w:start w:val="1"/>
      <w:numFmt w:val="decimal"/>
      <w:lvlText w:val="%4."/>
      <w:lvlJc w:val="left"/>
      <w:pPr>
        <w:ind w:left="4958" w:hanging="360"/>
      </w:pPr>
    </w:lvl>
    <w:lvl w:ilvl="4" w:tplc="04090019" w:tentative="1">
      <w:start w:val="1"/>
      <w:numFmt w:val="lowerLetter"/>
      <w:lvlText w:val="%5."/>
      <w:lvlJc w:val="left"/>
      <w:pPr>
        <w:ind w:left="5678" w:hanging="360"/>
      </w:pPr>
    </w:lvl>
    <w:lvl w:ilvl="5" w:tplc="0409001B" w:tentative="1">
      <w:start w:val="1"/>
      <w:numFmt w:val="lowerRoman"/>
      <w:lvlText w:val="%6."/>
      <w:lvlJc w:val="right"/>
      <w:pPr>
        <w:ind w:left="6398" w:hanging="180"/>
      </w:pPr>
    </w:lvl>
    <w:lvl w:ilvl="6" w:tplc="0409000F" w:tentative="1">
      <w:start w:val="1"/>
      <w:numFmt w:val="decimal"/>
      <w:lvlText w:val="%7."/>
      <w:lvlJc w:val="left"/>
      <w:pPr>
        <w:ind w:left="7118" w:hanging="360"/>
      </w:pPr>
    </w:lvl>
    <w:lvl w:ilvl="7" w:tplc="04090019" w:tentative="1">
      <w:start w:val="1"/>
      <w:numFmt w:val="lowerLetter"/>
      <w:lvlText w:val="%8."/>
      <w:lvlJc w:val="left"/>
      <w:pPr>
        <w:ind w:left="7838" w:hanging="360"/>
      </w:pPr>
    </w:lvl>
    <w:lvl w:ilvl="8" w:tplc="0409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17">
    <w:nsid w:val="71F04E42"/>
    <w:multiLevelType w:val="hybridMultilevel"/>
    <w:tmpl w:val="805CC2BE"/>
    <w:lvl w:ilvl="0" w:tplc="AE00C516">
      <w:start w:val="1"/>
      <w:numFmt w:val="decimal"/>
      <w:lvlText w:val="%1-"/>
      <w:lvlJc w:val="left"/>
      <w:pPr>
        <w:ind w:left="-548" w:hanging="360"/>
      </w:pPr>
      <w:rPr>
        <w:rFonts w:asciiTheme="minorBidi" w:eastAsiaTheme="minorHAnsi" w:hAnsiTheme="minorBidi" w:cstheme="minorBidi" w:hint="default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8">
    <w:nsid w:val="78FA5BA1"/>
    <w:multiLevelType w:val="hybridMultilevel"/>
    <w:tmpl w:val="6F58FE10"/>
    <w:lvl w:ilvl="0" w:tplc="F34E7CA0">
      <w:start w:val="1"/>
      <w:numFmt w:val="arabicAlpha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9">
    <w:nsid w:val="7DE460C2"/>
    <w:multiLevelType w:val="hybridMultilevel"/>
    <w:tmpl w:val="D83E7D02"/>
    <w:lvl w:ilvl="0" w:tplc="2D4C1F3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6"/>
  </w:num>
  <w:num w:numId="5">
    <w:abstractNumId w:val="8"/>
  </w:num>
  <w:num w:numId="6">
    <w:abstractNumId w:val="14"/>
  </w:num>
  <w:num w:numId="7">
    <w:abstractNumId w:val="17"/>
  </w:num>
  <w:num w:numId="8">
    <w:abstractNumId w:val="10"/>
  </w:num>
  <w:num w:numId="9">
    <w:abstractNumId w:val="3"/>
  </w:num>
  <w:num w:numId="10">
    <w:abstractNumId w:val="12"/>
  </w:num>
  <w:num w:numId="11">
    <w:abstractNumId w:val="18"/>
  </w:num>
  <w:num w:numId="12">
    <w:abstractNumId w:val="5"/>
  </w:num>
  <w:num w:numId="13">
    <w:abstractNumId w:val="19"/>
  </w:num>
  <w:num w:numId="14">
    <w:abstractNumId w:val="9"/>
  </w:num>
  <w:num w:numId="15">
    <w:abstractNumId w:val="13"/>
  </w:num>
  <w:num w:numId="16">
    <w:abstractNumId w:val="2"/>
  </w:num>
  <w:num w:numId="17">
    <w:abstractNumId w:val="0"/>
  </w:num>
  <w:num w:numId="18">
    <w:abstractNumId w:val="7"/>
  </w:num>
  <w:num w:numId="19">
    <w:abstractNumId w:val="11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663"/>
    <w:rsid w:val="000C15A9"/>
    <w:rsid w:val="000D73E5"/>
    <w:rsid w:val="000D7687"/>
    <w:rsid w:val="001A1EB2"/>
    <w:rsid w:val="003A50F1"/>
    <w:rsid w:val="003D0AAF"/>
    <w:rsid w:val="003F6A0F"/>
    <w:rsid w:val="00423E70"/>
    <w:rsid w:val="004F67E3"/>
    <w:rsid w:val="005E45A1"/>
    <w:rsid w:val="005E6EB0"/>
    <w:rsid w:val="005F5362"/>
    <w:rsid w:val="006E2CEA"/>
    <w:rsid w:val="00725A71"/>
    <w:rsid w:val="00747663"/>
    <w:rsid w:val="007A3F4A"/>
    <w:rsid w:val="008E6195"/>
    <w:rsid w:val="009E2723"/>
    <w:rsid w:val="00A60223"/>
    <w:rsid w:val="00A66592"/>
    <w:rsid w:val="00B00DAD"/>
    <w:rsid w:val="00B03F29"/>
    <w:rsid w:val="00B2780A"/>
    <w:rsid w:val="00BB4332"/>
    <w:rsid w:val="00BD311E"/>
    <w:rsid w:val="00C818B5"/>
    <w:rsid w:val="00CD130D"/>
    <w:rsid w:val="00D02089"/>
    <w:rsid w:val="00D83374"/>
    <w:rsid w:val="00D83BFD"/>
    <w:rsid w:val="00DD4647"/>
    <w:rsid w:val="00E76F47"/>
    <w:rsid w:val="00F27CDE"/>
    <w:rsid w:val="00FD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71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milrob</dc:creator>
  <cp:lastModifiedBy>Doaa</cp:lastModifiedBy>
  <cp:revision>19</cp:revision>
  <dcterms:created xsi:type="dcterms:W3CDTF">2013-12-27T23:22:00Z</dcterms:created>
  <dcterms:modified xsi:type="dcterms:W3CDTF">2015-05-16T22:04:00Z</dcterms:modified>
</cp:coreProperties>
</file>